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0098B9FE" w:rsidR="000E5972" w:rsidRPr="001D4B9E" w:rsidRDefault="00DD2ADF" w:rsidP="00083BF0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023. 1</w:t>
            </w:r>
            <w:r w:rsidR="00E85C3C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2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7A3FE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1</w:t>
            </w:r>
            <w:r w:rsidR="00083BF0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3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083BF0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수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4028CF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A398A" w14:textId="5FF5569D" w:rsidR="004028CF" w:rsidRDefault="00E85C3C" w:rsidP="00C946F2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미생물실증지원센터,</w:t>
            </w:r>
          </w:p>
          <w:p w14:paraId="6208B6C6" w14:textId="06EA77DD" w:rsidR="00E85C3C" w:rsidRPr="00C946F2" w:rsidRDefault="00E85C3C" w:rsidP="00C946F2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</w:pP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2023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 xml:space="preserve">년 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 xml:space="preserve">CDMO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서비스</w:t>
            </w:r>
            <w:bookmarkStart w:id="0" w:name="_GoBack"/>
            <w:bookmarkEnd w:id="0"/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 xml:space="preserve"> 만족도 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‘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84%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>’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4"/>
                <w:szCs w:val="40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4"/>
                <w:szCs w:val="40"/>
              </w:rPr>
              <w:t>상회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3F72FD98" w14:textId="3A54F55D" w:rsidR="00CB63EC" w:rsidRPr="00710CD4" w:rsidRDefault="00C724C8" w:rsidP="00C821DA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FC0DF7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만족도 조사 대상 </w:t>
            </w:r>
            <w:r w:rsidR="00FC0DF7" w:rsidRPr="00710CD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7</w:t>
            </w:r>
            <w:r w:rsidR="00FC0DF7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개사 모두</w:t>
            </w:r>
            <w:r w:rsidR="00B430B8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C</w:t>
            </w:r>
            <w:r w:rsidR="00B430B8" w:rsidRPr="00710CD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DMO</w:t>
            </w:r>
            <w:r w:rsidR="00FC0DF7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서비스 재이용 의향에 긍정적으로 답변</w:t>
            </w:r>
          </w:p>
          <w:p w14:paraId="4DE60F6A" w14:textId="1955DA1B" w:rsidR="00003981" w:rsidRPr="00003981" w:rsidRDefault="00003981" w:rsidP="00CB63EC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-</w:t>
            </w:r>
            <w:r w:rsidR="00CB63EC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일부 고객사는 향후</w:t>
            </w:r>
            <w:r w:rsidR="0092383D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</w:t>
            </w:r>
            <w:r w:rsidR="0092383D" w:rsidRPr="00710CD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‘</w:t>
            </w:r>
            <w:r w:rsidR="0092383D" w:rsidRPr="00710CD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 xml:space="preserve">mRNA </w:t>
            </w:r>
            <w:r w:rsidR="0092383D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생산라인</w:t>
            </w:r>
            <w:r w:rsidR="0092383D" w:rsidRPr="00710CD4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’</w:t>
            </w:r>
            <w:r w:rsidR="0092383D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활용의사</w:t>
            </w:r>
            <w:r w:rsidR="00006AD3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를</w:t>
            </w:r>
            <w:r w:rsidR="0092383D"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표시</w:t>
            </w:r>
          </w:p>
        </w:tc>
      </w:tr>
    </w:tbl>
    <w:p w14:paraId="7E9E3401" w14:textId="44BC7EA6" w:rsidR="004028CF" w:rsidRPr="00FC12E2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74372282" w:rsidR="00AD1C62" w:rsidRPr="00FC12E2" w:rsidRDefault="00353BE5" w:rsidP="0048386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 w:rsidR="00B52AB5">
        <w:rPr>
          <w:rFonts w:ascii="맑은 고딕" w:eastAsia="맑은 고딕" w:hAnsi="맑은 고딕"/>
          <w:color w:val="000000"/>
          <w:sz w:val="28"/>
        </w:rPr>
        <w:t>2023</w:t>
      </w:r>
      <w:r w:rsidR="00003981">
        <w:rPr>
          <w:rFonts w:ascii="맑은 고딕" w:eastAsia="맑은 고딕" w:hAnsi="맑은 고딕" w:hint="eastAsia"/>
          <w:color w:val="000000"/>
          <w:sz w:val="28"/>
        </w:rPr>
        <w:t>년 서비스 만족도 조사를 발표했다.</w:t>
      </w:r>
      <w:r w:rsidR="00003981">
        <w:rPr>
          <w:rFonts w:ascii="맑은 고딕" w:eastAsia="맑은 고딕" w:hAnsi="맑은 고딕"/>
          <w:color w:val="000000"/>
          <w:sz w:val="28"/>
        </w:rPr>
        <w:t xml:space="preserve"> </w:t>
      </w:r>
      <w:r w:rsidR="00003981">
        <w:rPr>
          <w:rFonts w:ascii="맑은 고딕" w:eastAsia="맑은 고딕" w:hAnsi="맑은 고딕" w:hint="eastAsia"/>
          <w:color w:val="000000"/>
          <w:sz w:val="28"/>
        </w:rPr>
        <w:t xml:space="preserve">이번 조사는 </w:t>
      </w:r>
      <w:r w:rsidR="00003981" w:rsidRPr="00003981">
        <w:rPr>
          <w:rFonts w:ascii="맑은 고딕" w:eastAsia="맑은 고딕" w:hAnsi="맑은 고딕"/>
          <w:color w:val="000000"/>
          <w:sz w:val="28"/>
        </w:rPr>
        <w:t>CDMO(위탁개발·생산), 품질시험, 및 보관 서비</w:t>
      </w:r>
      <w:r w:rsidR="00003981" w:rsidRPr="00003981">
        <w:rPr>
          <w:rFonts w:ascii="맑은 고딕" w:eastAsia="맑은 고딕" w:hAnsi="맑은 고딕" w:hint="eastAsia"/>
          <w:color w:val="000000"/>
          <w:sz w:val="28"/>
        </w:rPr>
        <w:t>스를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 이용한 고객사 </w:t>
      </w:r>
      <w:r w:rsidR="002A3F30">
        <w:rPr>
          <w:rFonts w:ascii="맑은 고딕" w:eastAsia="맑은 고딕" w:hAnsi="맑은 고딕"/>
          <w:color w:val="000000"/>
          <w:sz w:val="28"/>
        </w:rPr>
        <w:t>7</w:t>
      </w:r>
      <w:r w:rsidR="002A3F30">
        <w:rPr>
          <w:rFonts w:ascii="맑은 고딕" w:eastAsia="맑은 고딕" w:hAnsi="맑은 고딕" w:hint="eastAsia"/>
          <w:color w:val="000000"/>
          <w:sz w:val="28"/>
        </w:rPr>
        <w:t>개사를 대</w:t>
      </w:r>
      <w:r w:rsidR="00FC12E2" w:rsidRPr="00FC12E2">
        <w:rPr>
          <w:rFonts w:ascii="맑은 고딕" w:eastAsia="맑은 고딕" w:hAnsi="맑은 고딕" w:hint="eastAsia"/>
          <w:color w:val="000000"/>
          <w:sz w:val="28"/>
        </w:rPr>
        <w:t>상으로</w:t>
      </w:r>
      <w:r w:rsidR="00003981">
        <w:rPr>
          <w:rFonts w:ascii="맑은 고딕" w:eastAsia="맑은 고딕" w:hAnsi="맑은 고딕"/>
          <w:color w:val="000000"/>
          <w:sz w:val="28"/>
        </w:rPr>
        <w:t xml:space="preserve"> </w:t>
      </w:r>
      <w:r w:rsidR="00003981">
        <w:rPr>
          <w:rFonts w:ascii="맑은 고딕" w:eastAsia="맑은 고딕" w:hAnsi="맑은 고딕" w:hint="eastAsia"/>
          <w:color w:val="000000"/>
          <w:sz w:val="28"/>
        </w:rPr>
        <w:t>실시되었으며,</w:t>
      </w:r>
      <w:r w:rsidR="00003981">
        <w:rPr>
          <w:rFonts w:ascii="맑은 고딕" w:eastAsia="맑은 고딕" w:hAnsi="맑은 고딕"/>
          <w:color w:val="000000"/>
          <w:sz w:val="28"/>
        </w:rPr>
        <w:t xml:space="preserve"> </w:t>
      </w:r>
      <w:r w:rsidR="00DD1F2C">
        <w:rPr>
          <w:rFonts w:ascii="맑은 고딕" w:eastAsia="맑은 고딕" w:hAnsi="맑은 고딕" w:hint="eastAsia"/>
          <w:color w:val="000000"/>
          <w:sz w:val="28"/>
        </w:rPr>
        <w:t>평균 만족도</w:t>
      </w:r>
      <w:r w:rsidR="00003981">
        <w:rPr>
          <w:rFonts w:ascii="맑은 고딕" w:eastAsia="맑은 고딕" w:hAnsi="맑은 고딕" w:hint="eastAsia"/>
          <w:color w:val="000000"/>
          <w:sz w:val="28"/>
        </w:rPr>
        <w:t>는</w:t>
      </w:r>
      <w:r w:rsidR="00B430B8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B430B8">
        <w:rPr>
          <w:rFonts w:ascii="맑은 고딕" w:eastAsia="맑은 고딕" w:hAnsi="맑은 고딕"/>
          <w:color w:val="000000"/>
          <w:sz w:val="28"/>
        </w:rPr>
        <w:t>‘</w:t>
      </w:r>
      <w:r w:rsidR="00B430B8">
        <w:rPr>
          <w:rFonts w:ascii="맑은 고딕" w:eastAsia="맑은 고딕" w:hAnsi="맑은 고딕" w:hint="eastAsia"/>
          <w:color w:val="000000"/>
          <w:sz w:val="28"/>
        </w:rPr>
        <w:t>만족</w:t>
      </w:r>
      <w:r w:rsidR="00B430B8">
        <w:rPr>
          <w:rFonts w:ascii="맑은 고딕" w:eastAsia="맑은 고딕" w:hAnsi="맑은 고딕"/>
          <w:color w:val="000000"/>
          <w:sz w:val="28"/>
        </w:rPr>
        <w:t xml:space="preserve">’ </w:t>
      </w:r>
      <w:r w:rsidR="00B430B8">
        <w:rPr>
          <w:rFonts w:ascii="맑은 고딕" w:eastAsia="맑은 고딕" w:hAnsi="맑은 고딕" w:hint="eastAsia"/>
          <w:color w:val="000000"/>
          <w:sz w:val="28"/>
        </w:rPr>
        <w:t>이상이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A3F30">
        <w:rPr>
          <w:rFonts w:ascii="맑은 고딕" w:eastAsia="맑은 고딕" w:hAnsi="맑은 고딕"/>
          <w:color w:val="000000"/>
          <w:sz w:val="28"/>
        </w:rPr>
        <w:t>‘84%’</w:t>
      </w:r>
      <w:r w:rsidR="00003981">
        <w:rPr>
          <w:rFonts w:ascii="맑은 고딕" w:eastAsia="맑은 고딕" w:hAnsi="맑은 고딕" w:hint="eastAsia"/>
          <w:color w:val="000000"/>
          <w:sz w:val="28"/>
        </w:rPr>
        <w:t>로 조사되었</w:t>
      </w:r>
      <w:r w:rsidR="00FC12E2" w:rsidRPr="00FC12E2">
        <w:rPr>
          <w:rFonts w:ascii="맑은 고딕" w:eastAsia="맑은 고딕" w:hAnsi="맑은 고딕" w:hint="eastAsia"/>
          <w:color w:val="000000"/>
          <w:sz w:val="28"/>
        </w:rPr>
        <w:t>다.</w:t>
      </w:r>
    </w:p>
    <w:p w14:paraId="705DBBA2" w14:textId="77777777" w:rsidR="00FC12E2" w:rsidRPr="00FC12E2" w:rsidRDefault="00FC12E2" w:rsidP="00003981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  <w:sz w:val="28"/>
        </w:rPr>
      </w:pPr>
    </w:p>
    <w:p w14:paraId="50FDE00E" w14:textId="6BB2F246" w:rsidR="003D6305" w:rsidRDefault="00003981" w:rsidP="00003981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003981">
        <w:rPr>
          <w:rFonts w:ascii="맑은 고딕" w:eastAsia="맑은 고딕" w:hAnsi="맑은 고딕"/>
          <w:color w:val="000000"/>
          <w:sz w:val="28"/>
        </w:rPr>
        <w:t>조사는 총 9개 영역과 33개 문항으로 구성되어 다양한 측면에서</w:t>
      </w:r>
      <w:r w:rsidR="003F0BA7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Pr="00003981">
        <w:rPr>
          <w:rFonts w:ascii="맑은 고딕" w:eastAsia="맑은 고딕" w:hAnsi="맑은 고딕"/>
          <w:color w:val="000000"/>
          <w:sz w:val="28"/>
        </w:rPr>
        <w:t>의견을 수집했다. 이 중에는 ▲의뢰 및 초기 논의 ▲계약 협의 및 체결 ▲원부자재 및 제품 입·출고 ▲CDMO 업무 수행 ▲프로젝트 이슈(사고/일탈/주요 변경) ▲Vendor Audit ▲업무 완료절차 ▲응대 ▲일정관리 등이 포함되었다.</w:t>
      </w:r>
    </w:p>
    <w:p w14:paraId="18A94A26" w14:textId="3993AF5D" w:rsidR="003F0BA7" w:rsidRPr="00511FD0" w:rsidRDefault="003F0BA7" w:rsidP="003F0BA7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63D8A469" w14:textId="27431DB6" w:rsidR="009E4BCD" w:rsidRDefault="00627F27" w:rsidP="00E8154B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조사 결과 센터</w:t>
      </w:r>
      <w:r w:rsidR="00375716">
        <w:rPr>
          <w:rFonts w:ascii="맑은 고딕" w:eastAsia="맑은 고딕" w:hAnsi="맑은 고딕" w:hint="eastAsia"/>
          <w:color w:val="000000"/>
          <w:sz w:val="28"/>
        </w:rPr>
        <w:t xml:space="preserve">의 </w:t>
      </w:r>
      <w:r w:rsidR="00375716">
        <w:rPr>
          <w:rFonts w:ascii="맑은 고딕" w:eastAsia="맑은 고딕" w:hAnsi="맑은 고딕"/>
          <w:color w:val="000000"/>
          <w:sz w:val="28"/>
        </w:rPr>
        <w:t xml:space="preserve">CDMO </w:t>
      </w:r>
      <w:r w:rsidR="00003981">
        <w:rPr>
          <w:rFonts w:ascii="맑은 고딕" w:eastAsia="맑은 고딕" w:hAnsi="맑은 고딕" w:hint="eastAsia"/>
          <w:color w:val="000000"/>
          <w:sz w:val="28"/>
        </w:rPr>
        <w:t xml:space="preserve">의뢰 및 초기 논의에 대해서 </w:t>
      </w:r>
      <w:r w:rsidR="002E468D">
        <w:rPr>
          <w:rFonts w:ascii="맑은 고딕" w:eastAsia="맑은 고딕" w:hAnsi="맑은 고딕"/>
          <w:color w:val="000000"/>
          <w:sz w:val="28"/>
        </w:rPr>
        <w:t>5</w:t>
      </w:r>
      <w:r w:rsidR="002E468D">
        <w:rPr>
          <w:rFonts w:ascii="맑은 고딕" w:eastAsia="맑은 고딕" w:hAnsi="맑은 고딕" w:hint="eastAsia"/>
          <w:color w:val="000000"/>
          <w:sz w:val="28"/>
        </w:rPr>
        <w:t>개사(</w:t>
      </w:r>
      <w:r w:rsidR="00003981">
        <w:rPr>
          <w:rFonts w:ascii="맑은 고딕" w:eastAsia="맑은 고딕" w:hAnsi="맑은 고딕" w:hint="eastAsia"/>
          <w:color w:val="000000"/>
          <w:sz w:val="28"/>
        </w:rPr>
        <w:t>7</w:t>
      </w:r>
      <w:r w:rsidR="00003981">
        <w:rPr>
          <w:rFonts w:ascii="맑은 고딕" w:eastAsia="맑은 고딕" w:hAnsi="맑은 고딕"/>
          <w:color w:val="000000"/>
          <w:sz w:val="28"/>
        </w:rPr>
        <w:t>1.4%</w:t>
      </w:r>
      <w:r w:rsidR="002E468D">
        <w:rPr>
          <w:rFonts w:ascii="맑은 고딕" w:eastAsia="맑은 고딕" w:hAnsi="맑은 고딕"/>
          <w:color w:val="000000"/>
          <w:sz w:val="28"/>
        </w:rPr>
        <w:t>)</w:t>
      </w:r>
      <w:r w:rsidR="00003981">
        <w:rPr>
          <w:rFonts w:ascii="맑은 고딕" w:eastAsia="맑은 고딕" w:hAnsi="맑은 고딕" w:hint="eastAsia"/>
          <w:color w:val="000000"/>
          <w:sz w:val="28"/>
        </w:rPr>
        <w:t xml:space="preserve">가 </w:t>
      </w:r>
      <w:r w:rsidR="002E468D">
        <w:rPr>
          <w:rFonts w:ascii="맑은 고딕" w:eastAsia="맑은 고딕" w:hAnsi="맑은 고딕"/>
          <w:color w:val="000000"/>
          <w:sz w:val="28"/>
        </w:rPr>
        <w:t>‘</w:t>
      </w:r>
      <w:r w:rsidR="00003981">
        <w:rPr>
          <w:rFonts w:ascii="맑은 고딕" w:eastAsia="맑은 고딕" w:hAnsi="맑은 고딕" w:hint="eastAsia"/>
          <w:color w:val="000000"/>
          <w:sz w:val="28"/>
        </w:rPr>
        <w:t>매우 만족</w:t>
      </w:r>
      <w:r w:rsidR="002E468D">
        <w:rPr>
          <w:rFonts w:ascii="맑은 고딕" w:eastAsia="맑은 고딕" w:hAnsi="맑은 고딕"/>
          <w:color w:val="000000"/>
          <w:sz w:val="28"/>
        </w:rPr>
        <w:t>’</w:t>
      </w:r>
      <w:r w:rsidR="00003981">
        <w:rPr>
          <w:rFonts w:ascii="맑은 고딕" w:eastAsia="맑은 고딕" w:hAnsi="맑은 고딕" w:hint="eastAsia"/>
          <w:color w:val="000000"/>
          <w:sz w:val="28"/>
        </w:rPr>
        <w:t>,</w:t>
      </w:r>
      <w:r w:rsidR="00003981">
        <w:rPr>
          <w:rFonts w:ascii="맑은 고딕" w:eastAsia="맑은 고딕" w:hAnsi="맑은 고딕"/>
          <w:color w:val="000000"/>
          <w:sz w:val="28"/>
        </w:rPr>
        <w:t xml:space="preserve"> </w:t>
      </w:r>
      <w:r w:rsidR="002E468D">
        <w:rPr>
          <w:rFonts w:ascii="맑은 고딕" w:eastAsia="맑은 고딕" w:hAnsi="맑은 고딕" w:hint="eastAsia"/>
          <w:color w:val="000000"/>
          <w:sz w:val="28"/>
        </w:rPr>
        <w:t>2개사(</w:t>
      </w:r>
      <w:r w:rsidR="00003981">
        <w:rPr>
          <w:rFonts w:ascii="맑은 고딕" w:eastAsia="맑은 고딕" w:hAnsi="맑은 고딕"/>
          <w:color w:val="000000"/>
          <w:sz w:val="28"/>
        </w:rPr>
        <w:t>28.6%</w:t>
      </w:r>
      <w:r w:rsidR="002E468D">
        <w:rPr>
          <w:rFonts w:ascii="맑은 고딕" w:eastAsia="맑은 고딕" w:hAnsi="맑은 고딕"/>
          <w:color w:val="000000"/>
          <w:sz w:val="28"/>
        </w:rPr>
        <w:t>)</w:t>
      </w:r>
      <w:r w:rsidR="00003981">
        <w:rPr>
          <w:rFonts w:ascii="맑은 고딕" w:eastAsia="맑은 고딕" w:hAnsi="맑은 고딕" w:hint="eastAsia"/>
          <w:color w:val="000000"/>
          <w:sz w:val="28"/>
        </w:rPr>
        <w:t xml:space="preserve">가 </w:t>
      </w:r>
      <w:r w:rsidR="002E468D">
        <w:rPr>
          <w:rFonts w:ascii="맑은 고딕" w:eastAsia="맑은 고딕" w:hAnsi="맑은 고딕"/>
          <w:color w:val="000000"/>
          <w:sz w:val="28"/>
        </w:rPr>
        <w:t>‘</w:t>
      </w:r>
      <w:r w:rsidR="00003981">
        <w:rPr>
          <w:rFonts w:ascii="맑은 고딕" w:eastAsia="맑은 고딕" w:hAnsi="맑은 고딕" w:hint="eastAsia"/>
          <w:color w:val="000000"/>
          <w:sz w:val="28"/>
        </w:rPr>
        <w:t>만족</w:t>
      </w:r>
      <w:r w:rsidR="002E468D">
        <w:rPr>
          <w:rFonts w:ascii="맑은 고딕" w:eastAsia="맑은 고딕" w:hAnsi="맑은 고딕"/>
          <w:color w:val="000000"/>
          <w:sz w:val="28"/>
        </w:rPr>
        <w:t>’</w:t>
      </w:r>
      <w:r w:rsidR="002E468D">
        <w:rPr>
          <w:rFonts w:ascii="맑은 고딕" w:eastAsia="맑은 고딕" w:hAnsi="맑은 고딕" w:hint="eastAsia"/>
          <w:color w:val="000000"/>
          <w:sz w:val="28"/>
        </w:rPr>
        <w:t>에 응답했으며,</w:t>
      </w:r>
      <w:r w:rsidR="002E468D">
        <w:rPr>
          <w:rFonts w:ascii="맑은 고딕" w:eastAsia="맑은 고딕" w:hAnsi="맑은 고딕"/>
          <w:color w:val="000000"/>
          <w:sz w:val="28"/>
        </w:rPr>
        <w:t xml:space="preserve"> </w:t>
      </w:r>
      <w:r w:rsidR="002E468D">
        <w:rPr>
          <w:rFonts w:ascii="맑은 고딕" w:eastAsia="맑은 고딕" w:hAnsi="맑은 고딕" w:hint="eastAsia"/>
          <w:color w:val="000000"/>
          <w:sz w:val="28"/>
        </w:rPr>
        <w:t xml:space="preserve">향후 서비스 재이용 의향에 대해서는 </w:t>
      </w:r>
      <w:r w:rsidR="002E468D">
        <w:rPr>
          <w:rFonts w:ascii="맑은 고딕" w:eastAsia="맑은 고딕" w:hAnsi="맑은 고딕"/>
          <w:color w:val="000000"/>
          <w:sz w:val="28"/>
        </w:rPr>
        <w:t>‘</w:t>
      </w:r>
      <w:r w:rsidR="002E468D">
        <w:rPr>
          <w:rFonts w:ascii="맑은 고딕" w:eastAsia="맑은 고딕" w:hAnsi="맑은 고딕" w:hint="eastAsia"/>
          <w:color w:val="000000"/>
          <w:sz w:val="28"/>
        </w:rPr>
        <w:t>매우 그렇다</w:t>
      </w:r>
      <w:r w:rsidR="002E468D">
        <w:rPr>
          <w:rFonts w:ascii="맑은 고딕" w:eastAsia="맑은 고딕" w:hAnsi="맑은 고딕"/>
          <w:color w:val="000000"/>
          <w:sz w:val="28"/>
        </w:rPr>
        <w:t>’</w:t>
      </w:r>
      <w:r w:rsidR="00D34C17">
        <w:rPr>
          <w:rFonts w:ascii="맑은 고딕" w:eastAsia="맑은 고딕" w:hAnsi="맑은 고딕" w:hint="eastAsia"/>
          <w:color w:val="000000"/>
          <w:sz w:val="28"/>
        </w:rPr>
        <w:t xml:space="preserve">에 </w:t>
      </w:r>
      <w:r w:rsidR="00D34C17">
        <w:rPr>
          <w:rFonts w:ascii="맑은 고딕" w:eastAsia="맑은 고딕" w:hAnsi="맑은 고딕"/>
          <w:color w:val="000000"/>
          <w:sz w:val="28"/>
        </w:rPr>
        <w:t>5</w:t>
      </w:r>
      <w:r w:rsidR="00D34C17">
        <w:rPr>
          <w:rFonts w:ascii="맑은 고딕" w:eastAsia="맑은 고딕" w:hAnsi="맑은 고딕" w:hint="eastAsia"/>
          <w:color w:val="000000"/>
          <w:sz w:val="28"/>
        </w:rPr>
        <w:t>개사(</w:t>
      </w:r>
      <w:r w:rsidR="00D34C17">
        <w:rPr>
          <w:rFonts w:ascii="맑은 고딕" w:eastAsia="맑은 고딕" w:hAnsi="맑은 고딕"/>
          <w:color w:val="000000"/>
          <w:sz w:val="28"/>
        </w:rPr>
        <w:t>71.4%)</w:t>
      </w:r>
      <w:r w:rsidR="00D34C17">
        <w:rPr>
          <w:rFonts w:ascii="맑은 고딕" w:eastAsia="맑은 고딕" w:hAnsi="맑은 고딕" w:hint="eastAsia"/>
          <w:color w:val="000000"/>
          <w:sz w:val="28"/>
        </w:rPr>
        <w:t>,</w:t>
      </w:r>
      <w:r w:rsidR="00D34C17">
        <w:rPr>
          <w:rFonts w:ascii="맑은 고딕" w:eastAsia="맑은 고딕" w:hAnsi="맑은 고딕"/>
          <w:color w:val="000000"/>
          <w:sz w:val="28"/>
        </w:rPr>
        <w:t xml:space="preserve"> ‘</w:t>
      </w:r>
      <w:r w:rsidR="00D34C17">
        <w:rPr>
          <w:rFonts w:ascii="맑은 고딕" w:eastAsia="맑은 고딕" w:hAnsi="맑은 고딕" w:hint="eastAsia"/>
          <w:color w:val="000000"/>
          <w:sz w:val="28"/>
        </w:rPr>
        <w:t>그렇다</w:t>
      </w:r>
      <w:r w:rsidR="00D34C17">
        <w:rPr>
          <w:rFonts w:ascii="맑은 고딕" w:eastAsia="맑은 고딕" w:hAnsi="맑은 고딕"/>
          <w:color w:val="000000"/>
          <w:sz w:val="28"/>
        </w:rPr>
        <w:t>’</w:t>
      </w:r>
      <w:r w:rsidR="00D34C17">
        <w:rPr>
          <w:rFonts w:ascii="맑은 고딕" w:eastAsia="맑은 고딕" w:hAnsi="맑은 고딕" w:hint="eastAsia"/>
          <w:color w:val="000000"/>
          <w:sz w:val="28"/>
        </w:rPr>
        <w:t xml:space="preserve">에 </w:t>
      </w:r>
      <w:r w:rsidR="002E468D">
        <w:rPr>
          <w:rFonts w:ascii="맑은 고딕" w:eastAsia="맑은 고딕" w:hAnsi="맑은 고딕"/>
          <w:color w:val="000000"/>
          <w:sz w:val="28"/>
        </w:rPr>
        <w:t>1</w:t>
      </w:r>
      <w:r w:rsidR="002E468D">
        <w:rPr>
          <w:rFonts w:ascii="맑은 고딕" w:eastAsia="맑은 고딕" w:hAnsi="맑은 고딕" w:hint="eastAsia"/>
          <w:color w:val="000000"/>
          <w:sz w:val="28"/>
        </w:rPr>
        <w:t>개사(</w:t>
      </w:r>
      <w:r w:rsidR="002E468D">
        <w:rPr>
          <w:rFonts w:ascii="맑은 고딕" w:eastAsia="맑은 고딕" w:hAnsi="맑은 고딕"/>
          <w:color w:val="000000"/>
          <w:sz w:val="28"/>
        </w:rPr>
        <w:t>14.</w:t>
      </w:r>
      <w:r w:rsidR="00B90A6A">
        <w:rPr>
          <w:rFonts w:ascii="맑은 고딕" w:eastAsia="맑은 고딕" w:hAnsi="맑은 고딕"/>
          <w:color w:val="000000"/>
          <w:sz w:val="28"/>
        </w:rPr>
        <w:t>3</w:t>
      </w:r>
      <w:r w:rsidR="002E468D">
        <w:rPr>
          <w:rFonts w:ascii="맑은 고딕" w:eastAsia="맑은 고딕" w:hAnsi="맑은 고딕"/>
          <w:color w:val="000000"/>
          <w:sz w:val="28"/>
        </w:rPr>
        <w:t>%)</w:t>
      </w:r>
      <w:r w:rsidR="002E468D">
        <w:rPr>
          <w:rFonts w:ascii="맑은 고딕" w:eastAsia="맑은 고딕" w:hAnsi="맑은 고딕" w:hint="eastAsia"/>
          <w:color w:val="000000"/>
          <w:sz w:val="28"/>
        </w:rPr>
        <w:t>가 응답했다.</w:t>
      </w:r>
      <w:r w:rsidR="00003981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1E5FE8CC" w14:textId="3C0242AA" w:rsidR="00D6260B" w:rsidRPr="009E4BCD" w:rsidRDefault="00455778" w:rsidP="00E8154B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/>
          <w:color w:val="000000"/>
          <w:sz w:val="28"/>
        </w:rPr>
        <w:lastRenderedPageBreak/>
        <w:t xml:space="preserve">CDMO </w:t>
      </w:r>
      <w:r>
        <w:rPr>
          <w:rFonts w:ascii="맑은 고딕" w:eastAsia="맑은 고딕" w:hAnsi="맑은 고딕" w:hint="eastAsia"/>
          <w:color w:val="000000"/>
          <w:sz w:val="28"/>
        </w:rPr>
        <w:t>업무</w:t>
      </w:r>
      <w:r w:rsidR="00060D11">
        <w:rPr>
          <w:rFonts w:ascii="맑은 고딕" w:eastAsia="맑은 고딕" w:hAnsi="맑은 고딕" w:hint="eastAsia"/>
          <w:color w:val="000000"/>
          <w:sz w:val="28"/>
        </w:rPr>
        <w:t xml:space="preserve">에 대해 특히 </w:t>
      </w:r>
      <w:r w:rsidR="00F530CE" w:rsidRPr="00003981">
        <w:rPr>
          <w:rFonts w:ascii="맑은 고딕" w:eastAsia="맑은 고딕" w:hAnsi="맑은 고딕"/>
          <w:color w:val="000000"/>
          <w:sz w:val="28"/>
        </w:rPr>
        <w:t>▲</w:t>
      </w:r>
      <w:r w:rsidR="00F530CE">
        <w:rPr>
          <w:rFonts w:ascii="맑은 고딕" w:eastAsia="맑은 고딕" w:hAnsi="맑은 고딕" w:hint="eastAsia"/>
          <w:color w:val="000000"/>
          <w:sz w:val="28"/>
        </w:rPr>
        <w:t xml:space="preserve">경험/전문성을 바탕으로 한 방향성 제안 및 컨설팅 </w:t>
      </w:r>
      <w:r w:rsidR="00F530CE" w:rsidRPr="00003981">
        <w:rPr>
          <w:rFonts w:ascii="맑은 고딕" w:eastAsia="맑은 고딕" w:hAnsi="맑은 고딕"/>
          <w:color w:val="000000"/>
          <w:sz w:val="28"/>
        </w:rPr>
        <w:t>▲</w:t>
      </w:r>
      <w:r w:rsidR="004C4B40">
        <w:rPr>
          <w:rFonts w:ascii="맑은 고딕" w:eastAsia="맑은 고딕" w:hAnsi="맑은 고딕"/>
          <w:color w:val="000000"/>
          <w:sz w:val="28"/>
        </w:rPr>
        <w:t xml:space="preserve">Monthly meeting </w:t>
      </w:r>
      <w:r w:rsidR="004C4B40">
        <w:rPr>
          <w:rFonts w:ascii="맑은 고딕" w:eastAsia="맑은 고딕" w:hAnsi="맑은 고딕" w:hint="eastAsia"/>
          <w:color w:val="000000"/>
          <w:sz w:val="28"/>
        </w:rPr>
        <w:t xml:space="preserve">에 대한 적극성 </w:t>
      </w:r>
      <w:r w:rsidR="004C4B40" w:rsidRPr="00003981">
        <w:rPr>
          <w:rFonts w:ascii="맑은 고딕" w:eastAsia="맑은 고딕" w:hAnsi="맑은 고딕"/>
          <w:color w:val="000000"/>
          <w:sz w:val="28"/>
        </w:rPr>
        <w:t>▲</w:t>
      </w:r>
      <w:r w:rsidR="004C4B40">
        <w:rPr>
          <w:rFonts w:ascii="맑은 고딕" w:eastAsia="맑은 고딕" w:hAnsi="맑은 고딕" w:hint="eastAsia"/>
          <w:color w:val="000000"/>
          <w:sz w:val="28"/>
        </w:rPr>
        <w:t xml:space="preserve">면밀한 공정 자료 검토 진행 및 이슈 관련 즉시 보고 </w:t>
      </w:r>
      <w:r w:rsidR="00F530CE">
        <w:rPr>
          <w:rFonts w:ascii="맑은 고딕" w:eastAsia="맑은 고딕" w:hAnsi="맑은 고딕" w:hint="eastAsia"/>
          <w:color w:val="000000"/>
          <w:sz w:val="28"/>
        </w:rPr>
        <w:t>등</w:t>
      </w:r>
      <w:r w:rsidR="00AC7885">
        <w:rPr>
          <w:rFonts w:ascii="맑은 고딕" w:eastAsia="맑은 고딕" w:hAnsi="맑은 고딕" w:hint="eastAsia"/>
          <w:color w:val="000000"/>
          <w:sz w:val="28"/>
        </w:rPr>
        <w:t>이 만족스러웠다고 응답</w:t>
      </w:r>
      <w:r w:rsidR="006D6096">
        <w:rPr>
          <w:rFonts w:ascii="맑은 고딕" w:eastAsia="맑은 고딕" w:hAnsi="맑은 고딕" w:hint="eastAsia"/>
          <w:color w:val="000000"/>
          <w:sz w:val="28"/>
        </w:rPr>
        <w:t>했다</w:t>
      </w:r>
      <w:r w:rsidR="00F530CE">
        <w:rPr>
          <w:rFonts w:ascii="맑은 고딕" w:eastAsia="맑은 고딕" w:hAnsi="맑은 고딕" w:hint="eastAsia"/>
          <w:color w:val="000000"/>
          <w:sz w:val="28"/>
        </w:rPr>
        <w:t>.</w:t>
      </w:r>
    </w:p>
    <w:p w14:paraId="6072A3C3" w14:textId="77777777" w:rsidR="00D6260B" w:rsidRPr="006D6096" w:rsidRDefault="00D6260B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60A6459D" w14:textId="48ACC407" w:rsidR="00BC1493" w:rsidRDefault="00E65CEB" w:rsidP="00BC1493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고객사가 생각하는 센터와 타 </w:t>
      </w:r>
      <w:r>
        <w:rPr>
          <w:rFonts w:ascii="맑은 고딕" w:eastAsia="맑은 고딕" w:hAnsi="맑은 고딕"/>
          <w:color w:val="000000"/>
          <w:sz w:val="28"/>
        </w:rPr>
        <w:t xml:space="preserve">CDMO </w:t>
      </w:r>
      <w:r>
        <w:rPr>
          <w:rFonts w:ascii="맑은 고딕" w:eastAsia="맑은 고딕" w:hAnsi="맑은 고딕" w:hint="eastAsia"/>
          <w:color w:val="000000"/>
          <w:sz w:val="28"/>
        </w:rPr>
        <w:t>업체의 차이</w:t>
      </w:r>
      <w:r w:rsidR="005E6088">
        <w:rPr>
          <w:rFonts w:ascii="맑은 고딕" w:eastAsia="맑은 고딕" w:hAnsi="맑은 고딕" w:hint="eastAsia"/>
          <w:color w:val="000000"/>
          <w:sz w:val="28"/>
        </w:rPr>
        <w:t>로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B430B8" w:rsidRPr="00003981">
        <w:rPr>
          <w:rFonts w:ascii="맑은 고딕" w:eastAsia="맑은 고딕" w:hAnsi="맑은 고딕"/>
          <w:color w:val="000000"/>
          <w:sz w:val="28"/>
        </w:rPr>
        <w:t>▲</w:t>
      </w:r>
      <w:r w:rsidR="00B430B8">
        <w:rPr>
          <w:rFonts w:ascii="맑은 고딕" w:eastAsia="맑은 고딕" w:hAnsi="맑은 고딕" w:hint="eastAsia"/>
          <w:color w:val="000000"/>
          <w:sz w:val="28"/>
        </w:rPr>
        <w:t xml:space="preserve">높은 </w:t>
      </w:r>
      <w:r w:rsidR="00B430B8">
        <w:rPr>
          <w:rFonts w:ascii="맑은 고딕" w:eastAsia="맑은 고딕" w:hAnsi="맑은 고딕"/>
          <w:color w:val="000000"/>
          <w:sz w:val="28"/>
        </w:rPr>
        <w:t xml:space="preserve">GMP </w:t>
      </w:r>
      <w:r w:rsidR="00B430B8">
        <w:rPr>
          <w:rFonts w:ascii="맑은 고딕" w:eastAsia="맑은 고딕" w:hAnsi="맑은 고딕" w:hint="eastAsia"/>
          <w:color w:val="000000"/>
          <w:sz w:val="28"/>
        </w:rPr>
        <w:t>수준(</w:t>
      </w:r>
      <w:r w:rsidR="00B430B8">
        <w:rPr>
          <w:rFonts w:ascii="맑은 고딕" w:eastAsia="맑은 고딕" w:hAnsi="맑은 고딕"/>
          <w:color w:val="000000"/>
          <w:sz w:val="28"/>
        </w:rPr>
        <w:t>cGMP</w:t>
      </w:r>
      <w:r w:rsidR="00B430B8">
        <w:rPr>
          <w:rFonts w:ascii="맑은 고딕" w:eastAsia="맑은 고딕" w:hAnsi="맑은 고딕" w:hint="eastAsia"/>
          <w:color w:val="000000"/>
          <w:sz w:val="28"/>
        </w:rPr>
        <w:t>급)</w:t>
      </w:r>
      <w:r w:rsidR="00B430B8">
        <w:rPr>
          <w:rFonts w:ascii="맑은 고딕" w:eastAsia="맑은 고딕" w:hAnsi="맑은 고딕"/>
          <w:color w:val="000000"/>
          <w:sz w:val="28"/>
        </w:rPr>
        <w:t xml:space="preserve"> </w:t>
      </w:r>
      <w:r w:rsidRPr="00003981">
        <w:rPr>
          <w:rFonts w:ascii="맑은 고딕" w:eastAsia="맑은 고딕" w:hAnsi="맑은 고딕"/>
          <w:color w:val="000000"/>
          <w:sz w:val="28"/>
        </w:rPr>
        <w:t>▲</w:t>
      </w:r>
      <w:r w:rsidR="0056131C">
        <w:rPr>
          <w:rFonts w:ascii="맑은 고딕" w:eastAsia="맑은 고딕" w:hAnsi="맑은 고딕" w:hint="eastAsia"/>
          <w:color w:val="000000"/>
          <w:sz w:val="28"/>
        </w:rPr>
        <w:t>합리적인 비용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Pr="00003981">
        <w:rPr>
          <w:rFonts w:ascii="맑은 고딕" w:eastAsia="맑은 고딕" w:hAnsi="맑은 고딕"/>
          <w:color w:val="000000"/>
          <w:sz w:val="28"/>
        </w:rPr>
        <w:t>▲</w:t>
      </w:r>
      <w:r>
        <w:rPr>
          <w:rFonts w:ascii="맑은 고딕" w:eastAsia="맑은 고딕" w:hAnsi="맑은 고딕"/>
          <w:color w:val="000000"/>
          <w:sz w:val="28"/>
        </w:rPr>
        <w:t xml:space="preserve">mRNA </w:t>
      </w:r>
      <w:r w:rsidR="00FC0DF7">
        <w:rPr>
          <w:rFonts w:ascii="맑은 고딕" w:eastAsia="맑은 고딕" w:hAnsi="맑은 고딕" w:hint="eastAsia"/>
          <w:color w:val="000000"/>
          <w:sz w:val="28"/>
        </w:rPr>
        <w:t>생산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경험 </w:t>
      </w:r>
      <w:r w:rsidRPr="00003981">
        <w:rPr>
          <w:rFonts w:ascii="맑은 고딕" w:eastAsia="맑은 고딕" w:hAnsi="맑은 고딕"/>
          <w:color w:val="000000"/>
          <w:sz w:val="28"/>
        </w:rPr>
        <w:t>▲</w:t>
      </w:r>
      <w:r>
        <w:rPr>
          <w:rFonts w:ascii="맑은 고딕" w:eastAsia="맑은 고딕" w:hAnsi="맑은 고딕" w:hint="eastAsia"/>
          <w:color w:val="000000"/>
          <w:sz w:val="28"/>
        </w:rPr>
        <w:t>정부출연</w:t>
      </w:r>
      <w:r w:rsidR="00FC0DF7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설립기관</w:t>
      </w:r>
      <w:r w:rsidR="00B430B8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등을 </w:t>
      </w:r>
      <w:r w:rsidR="005E6088">
        <w:rPr>
          <w:rFonts w:ascii="맑은 고딕" w:eastAsia="맑은 고딕" w:hAnsi="맑은 고딕" w:hint="eastAsia"/>
          <w:color w:val="000000"/>
          <w:sz w:val="28"/>
        </w:rPr>
        <w:t>언급</w:t>
      </w:r>
      <w:r>
        <w:rPr>
          <w:rFonts w:ascii="맑은 고딕" w:eastAsia="맑은 고딕" w:hAnsi="맑은 고딕" w:hint="eastAsia"/>
          <w:color w:val="000000"/>
          <w:sz w:val="28"/>
        </w:rPr>
        <w:t>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BF5F82">
        <w:rPr>
          <w:rFonts w:ascii="맑은 고딕" w:eastAsia="맑은 고딕" w:hAnsi="맑은 고딕" w:hint="eastAsia"/>
          <w:color w:val="000000"/>
          <w:sz w:val="28"/>
        </w:rPr>
        <w:t>또한,</w:t>
      </w:r>
      <w:r w:rsidR="00BF5F82">
        <w:rPr>
          <w:rFonts w:ascii="맑은 고딕" w:eastAsia="맑은 고딕" w:hAnsi="맑은 고딕"/>
          <w:color w:val="000000"/>
          <w:sz w:val="28"/>
        </w:rPr>
        <w:t xml:space="preserve"> </w:t>
      </w:r>
      <w:r w:rsidR="00FC0DF7">
        <w:rPr>
          <w:rFonts w:ascii="맑은 고딕" w:eastAsia="맑은 고딕" w:hAnsi="맑은 고딕" w:hint="eastAsia"/>
          <w:color w:val="000000"/>
          <w:sz w:val="28"/>
        </w:rPr>
        <w:t xml:space="preserve">센터에 바라는 서비스로는 </w:t>
      </w:r>
      <w:r w:rsidR="00FC0DF7" w:rsidRPr="00003981">
        <w:rPr>
          <w:rFonts w:ascii="맑은 고딕" w:eastAsia="맑은 고딕" w:hAnsi="맑은 고딕"/>
          <w:color w:val="000000"/>
          <w:sz w:val="28"/>
        </w:rPr>
        <w:t>▲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mRNA DS </w:t>
      </w:r>
      <w:r w:rsidR="00FC0DF7">
        <w:rPr>
          <w:rFonts w:ascii="맑은 고딕" w:eastAsia="맑은 고딕" w:hAnsi="맑은 고딕" w:hint="eastAsia"/>
          <w:color w:val="000000"/>
          <w:sz w:val="28"/>
        </w:rPr>
        <w:t>생산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 </w:t>
      </w:r>
      <w:r w:rsidR="00FC0DF7">
        <w:rPr>
          <w:rFonts w:ascii="맑은 고딕" w:eastAsia="맑은 고딕" w:hAnsi="맑은 고딕" w:hint="eastAsia"/>
          <w:color w:val="000000"/>
          <w:sz w:val="28"/>
        </w:rPr>
        <w:t xml:space="preserve">및 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DP 공정 최적화 연구(동결건조) </w:t>
      </w:r>
      <w:r w:rsidR="00FC0DF7" w:rsidRPr="00003981">
        <w:rPr>
          <w:rFonts w:ascii="맑은 고딕" w:eastAsia="맑은 고딕" w:hAnsi="맑은 고딕"/>
          <w:color w:val="000000"/>
          <w:sz w:val="28"/>
        </w:rPr>
        <w:t>▲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mRNA </w:t>
      </w:r>
      <w:r w:rsidR="00FC0DF7">
        <w:rPr>
          <w:rFonts w:ascii="맑은 고딕" w:eastAsia="맑은 고딕" w:hAnsi="맑은 고딕" w:hint="eastAsia"/>
          <w:color w:val="000000"/>
          <w:sz w:val="28"/>
        </w:rPr>
        <w:t xml:space="preserve">특성 분석 등을 </w:t>
      </w:r>
      <w:r w:rsidR="001647A0">
        <w:rPr>
          <w:rFonts w:ascii="맑은 고딕" w:eastAsia="맑은 고딕" w:hAnsi="맑은 고딕" w:hint="eastAsia"/>
          <w:color w:val="000000"/>
          <w:sz w:val="28"/>
        </w:rPr>
        <w:t>요구</w:t>
      </w:r>
      <w:r w:rsidR="00FC0DF7">
        <w:rPr>
          <w:rFonts w:ascii="맑은 고딕" w:eastAsia="맑은 고딕" w:hAnsi="맑은 고딕" w:hint="eastAsia"/>
          <w:color w:val="000000"/>
          <w:sz w:val="28"/>
        </w:rPr>
        <w:t>했다.</w:t>
      </w:r>
    </w:p>
    <w:p w14:paraId="241CE180" w14:textId="77777777" w:rsidR="0078332D" w:rsidRPr="00E65CEB" w:rsidRDefault="0078332D" w:rsidP="0078332D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1103A119" w14:textId="219DA870" w:rsidR="00FC0DF7" w:rsidRPr="00FC0DF7" w:rsidRDefault="00B430B8" w:rsidP="00FC0DF7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  <w:sz w:val="28"/>
        </w:rPr>
        <w:t>추가로,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78332D">
        <w:rPr>
          <w:rFonts w:ascii="맑은 고딕" w:eastAsia="맑은 고딕" w:hAnsi="맑은 고딕" w:hint="eastAsia"/>
          <w:color w:val="000000"/>
          <w:sz w:val="28"/>
        </w:rPr>
        <w:t xml:space="preserve">미생물실증지원센터는 </w:t>
      </w:r>
      <w:r w:rsidR="00BB5680">
        <w:rPr>
          <w:rFonts w:ascii="맑은 고딕" w:eastAsia="맑은 고딕" w:hAnsi="맑은 고딕"/>
          <w:color w:val="000000"/>
          <w:sz w:val="28"/>
        </w:rPr>
        <w:t>2022</w:t>
      </w:r>
      <w:r w:rsidR="00BB5680">
        <w:rPr>
          <w:rFonts w:ascii="맑은 고딕" w:eastAsia="맑은 고딕" w:hAnsi="맑은 고딕" w:hint="eastAsia"/>
          <w:color w:val="000000"/>
          <w:sz w:val="28"/>
        </w:rPr>
        <w:t xml:space="preserve">년부터 산업통상자원부와 전라남도로부터 </w:t>
      </w:r>
      <w:r w:rsidR="00FC0DF7">
        <w:rPr>
          <w:rFonts w:ascii="맑은 고딕" w:eastAsia="맑은 고딕" w:hAnsi="맑은 고딕" w:hint="eastAsia"/>
          <w:color w:val="000000"/>
          <w:sz w:val="28"/>
        </w:rPr>
        <w:t xml:space="preserve">총 사업비 </w:t>
      </w:r>
      <w:r w:rsidR="00FC0DF7">
        <w:rPr>
          <w:rFonts w:ascii="맑은 고딕" w:eastAsia="맑은 고딕" w:hAnsi="맑은 고딕"/>
          <w:color w:val="000000"/>
          <w:sz w:val="28"/>
        </w:rPr>
        <w:t>430</w:t>
      </w:r>
      <w:r w:rsidR="00FC0DF7">
        <w:rPr>
          <w:rFonts w:ascii="맑은 고딕" w:eastAsia="맑은 고딕" w:hAnsi="맑은 고딕" w:hint="eastAsia"/>
          <w:color w:val="000000"/>
          <w:sz w:val="28"/>
        </w:rPr>
        <w:t xml:space="preserve">억원의 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‘mRNA </w:t>
      </w:r>
      <w:r w:rsidR="00FC0DF7">
        <w:rPr>
          <w:rFonts w:ascii="맑은 고딕" w:eastAsia="맑은 고딕" w:hAnsi="맑은 고딕" w:hint="eastAsia"/>
          <w:color w:val="000000"/>
          <w:sz w:val="28"/>
        </w:rPr>
        <w:t>백신 실증지원 기반 구축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’ </w:t>
      </w:r>
      <w:r w:rsidR="00FC0DF7">
        <w:rPr>
          <w:rFonts w:ascii="맑은 고딕" w:eastAsia="맑은 고딕" w:hAnsi="맑은 고딕" w:hint="eastAsia"/>
          <w:color w:val="000000"/>
          <w:sz w:val="28"/>
        </w:rPr>
        <w:t>사업을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 </w:t>
      </w:r>
      <w:r w:rsidR="00BB5680">
        <w:rPr>
          <w:rFonts w:ascii="맑은 고딕" w:eastAsia="맑은 고딕" w:hAnsi="맑은 고딕" w:hint="eastAsia"/>
          <w:color w:val="000000"/>
          <w:sz w:val="28"/>
        </w:rPr>
        <w:t>수행하고</w:t>
      </w:r>
      <w:r w:rsidR="00BB5680">
        <w:rPr>
          <w:rFonts w:ascii="맑은 고딕" w:eastAsia="맑은 고딕" w:hAnsi="맑은 고딕"/>
          <w:color w:val="000000"/>
          <w:sz w:val="28"/>
        </w:rPr>
        <w:t xml:space="preserve"> </w:t>
      </w:r>
      <w:r w:rsidR="00FC0DF7">
        <w:rPr>
          <w:rFonts w:ascii="맑은 고딕" w:eastAsia="맑은 고딕" w:hAnsi="맑은 고딕" w:hint="eastAsia"/>
          <w:color w:val="000000"/>
          <w:sz w:val="28"/>
        </w:rPr>
        <w:t>있으며,</w:t>
      </w:r>
      <w:r w:rsidR="00FC0DF7">
        <w:rPr>
          <w:rFonts w:ascii="맑은 고딕" w:eastAsia="맑은 고딕" w:hAnsi="맑은 고딕"/>
          <w:color w:val="000000"/>
          <w:sz w:val="28"/>
        </w:rPr>
        <w:t xml:space="preserve"> </w:t>
      </w:r>
      <w:r w:rsidR="00FC0DF7">
        <w:rPr>
          <w:rFonts w:ascii="맑은 고딕" w:eastAsia="맑은 고딕" w:hAnsi="맑은 고딕" w:hint="eastAsia"/>
          <w:color w:val="000000"/>
          <w:sz w:val="28"/>
        </w:rPr>
        <w:t>2</w:t>
      </w:r>
      <w:r w:rsidR="00FC0DF7">
        <w:rPr>
          <w:rFonts w:ascii="맑은 고딕" w:eastAsia="맑은 고딕" w:hAnsi="맑은 고딕"/>
          <w:color w:val="000000"/>
          <w:sz w:val="28"/>
        </w:rPr>
        <w:t>025</w:t>
      </w:r>
      <w:r w:rsidR="00FC0DF7">
        <w:rPr>
          <w:rFonts w:ascii="맑은 고딕" w:eastAsia="맑은 고딕" w:hAnsi="맑은 고딕" w:hint="eastAsia"/>
          <w:color w:val="000000"/>
          <w:sz w:val="28"/>
        </w:rPr>
        <w:t>년 생산라인 구축 및 가동을 목표로 하고 있다.</w:t>
      </w:r>
    </w:p>
    <w:p w14:paraId="5348043D" w14:textId="77777777" w:rsidR="00FC0DF7" w:rsidRPr="00BB5680" w:rsidRDefault="00FC0DF7" w:rsidP="00FC0DF7">
      <w:pPr>
        <w:pStyle w:val="ad"/>
        <w:rPr>
          <w:rFonts w:ascii="맑은 고딕" w:eastAsia="맑은 고딕" w:hAnsi="맑은 고딕"/>
          <w:color w:val="000000"/>
        </w:rPr>
      </w:pPr>
    </w:p>
    <w:p w14:paraId="3FC760F9" w14:textId="77777777" w:rsidR="00FC0DF7" w:rsidRDefault="00FC0DF7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60E1BB0" w14:textId="7866F9CF" w:rsidR="00D52CDD" w:rsidRDefault="00FC0DF7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 </w:t>
      </w:r>
      <w:r w:rsidR="00D52CDD">
        <w:rPr>
          <w:rFonts w:ascii="맑은 고딕" w:eastAsia="맑은 고딕" w:hAnsi="맑은 고딕" w:hint="eastAsia"/>
          <w:color w:val="000000"/>
        </w:rPr>
        <w:t xml:space="preserve">붙임 </w:t>
      </w:r>
      <w:r w:rsidR="00D52CDD">
        <w:rPr>
          <w:rFonts w:ascii="맑은 고딕" w:eastAsia="맑은 고딕" w:hAnsi="맑은 고딕"/>
          <w:color w:val="000000"/>
        </w:rPr>
        <w:t xml:space="preserve">: </w:t>
      </w:r>
      <w:r w:rsidR="00D52CDD">
        <w:rPr>
          <w:rFonts w:ascii="맑은 고딕" w:eastAsia="맑은 고딕" w:hAnsi="맑은 고딕" w:hint="eastAsia"/>
          <w:color w:val="000000"/>
        </w:rPr>
        <w:t xml:space="preserve">사진자료 </w:t>
      </w:r>
      <w:r w:rsidR="00CD6155">
        <w:rPr>
          <w:rFonts w:ascii="맑은 고딕" w:eastAsia="맑은 고딕" w:hAnsi="맑은 고딕"/>
          <w:color w:val="000000"/>
        </w:rPr>
        <w:t>1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 w:rsidR="00D52CDD">
        <w:rPr>
          <w:rFonts w:ascii="맑은 고딕" w:eastAsia="맑은 고딕" w:hAnsi="맑은 고딕" w:hint="eastAsia"/>
          <w:color w:val="000000"/>
        </w:rPr>
        <w:t>.</w:t>
      </w:r>
      <w:r w:rsidR="00D52CDD">
        <w:rPr>
          <w:rFonts w:ascii="맑은 고딕" w:eastAsia="맑은 고딕" w:hAnsi="맑은 고딕"/>
          <w:color w:val="000000"/>
        </w:rPr>
        <w:t xml:space="preserve">  </w:t>
      </w:r>
      <w:r w:rsidR="00D52CDD">
        <w:rPr>
          <w:rFonts w:ascii="맑은 고딕" w:eastAsia="맑은 고딕" w:hAnsi="맑은 고딕" w:hint="eastAsia"/>
          <w:color w:val="000000"/>
        </w:rPr>
        <w:t>끝.</w:t>
      </w: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476AD4F2" w14:textId="77777777" w:rsidR="00F34955" w:rsidRDefault="00F34955" w:rsidP="00D52CDD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</w:p>
    <w:p w14:paraId="61160FEB" w14:textId="77777777" w:rsidR="00F34955" w:rsidRDefault="00F34955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</w:p>
    <w:p w14:paraId="669741BE" w14:textId="3DA663D5" w:rsidR="00EA0F50" w:rsidRDefault="00D52CDD" w:rsidP="00EA0F50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lastRenderedPageBreak/>
        <w:t>[붙임]</w:t>
      </w:r>
    </w:p>
    <w:p w14:paraId="5F6D6430" w14:textId="61677013" w:rsidR="00B4724D" w:rsidRDefault="00083BF0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noProof/>
        </w:rPr>
        <w:pict w14:anchorId="6E890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9.75pt;height:227.25pt">
            <v:imagedata r:id="rId10" o:title="20231211 보도자료_센터 사진(워드용)"/>
          </v:shape>
        </w:pict>
      </w:r>
    </w:p>
    <w:p w14:paraId="255C07BD" w14:textId="74AB810F" w:rsidR="00B4724D" w:rsidRPr="00DD37CB" w:rsidRDefault="00EA0F50" w:rsidP="00B4724D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미생물실증지원센터 </w:t>
      </w:r>
      <w:r w:rsidR="007E41CB">
        <w:rPr>
          <w:rFonts w:ascii="맑은 고딕" w:eastAsia="맑은 고딕" w:hAnsi="맑은 고딕" w:hint="eastAsia"/>
          <w:color w:val="000000"/>
        </w:rPr>
        <w:t xml:space="preserve">상공 </w:t>
      </w:r>
      <w:r>
        <w:rPr>
          <w:rFonts w:ascii="맑은 고딕" w:eastAsia="맑은 고딕" w:hAnsi="맑은 고딕" w:hint="eastAsia"/>
          <w:color w:val="000000"/>
        </w:rPr>
        <w:t>사진</w:t>
      </w:r>
    </w:p>
    <w:p w14:paraId="2107DB71" w14:textId="77777777" w:rsidR="00B4724D" w:rsidRPr="00B4724D" w:rsidRDefault="00B4724D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sectPr w:rsidR="00B4724D" w:rsidRPr="00B4724D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BC75" w14:textId="77777777" w:rsidR="00995D6B" w:rsidRDefault="00995D6B" w:rsidP="0005235D">
      <w:pPr>
        <w:spacing w:after="0" w:line="240" w:lineRule="auto"/>
      </w:pPr>
      <w:r>
        <w:separator/>
      </w:r>
    </w:p>
  </w:endnote>
  <w:endnote w:type="continuationSeparator" w:id="0">
    <w:p w14:paraId="592178E0" w14:textId="77777777" w:rsidR="00995D6B" w:rsidRDefault="00995D6B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3E5F" w14:textId="77777777" w:rsidR="00995D6B" w:rsidRDefault="00995D6B" w:rsidP="0005235D">
      <w:pPr>
        <w:spacing w:after="0" w:line="240" w:lineRule="auto"/>
      </w:pPr>
      <w:r>
        <w:separator/>
      </w:r>
    </w:p>
  </w:footnote>
  <w:footnote w:type="continuationSeparator" w:id="0">
    <w:p w14:paraId="7FF28B61" w14:textId="77777777" w:rsidR="00995D6B" w:rsidRDefault="00995D6B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5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6A022FA3"/>
    <w:multiLevelType w:val="hybridMultilevel"/>
    <w:tmpl w:val="6CE8980E"/>
    <w:lvl w:ilvl="0" w:tplc="4A3C49B0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4CA6"/>
    <w:rsid w:val="0003720B"/>
    <w:rsid w:val="00037BC5"/>
    <w:rsid w:val="00050F74"/>
    <w:rsid w:val="0005235D"/>
    <w:rsid w:val="0005415A"/>
    <w:rsid w:val="00060D11"/>
    <w:rsid w:val="00066B2A"/>
    <w:rsid w:val="00083BF0"/>
    <w:rsid w:val="00086071"/>
    <w:rsid w:val="000920C2"/>
    <w:rsid w:val="000B4F6C"/>
    <w:rsid w:val="000E5972"/>
    <w:rsid w:val="000F5745"/>
    <w:rsid w:val="001647A0"/>
    <w:rsid w:val="00173E21"/>
    <w:rsid w:val="0019260D"/>
    <w:rsid w:val="001A46B6"/>
    <w:rsid w:val="001D4B9E"/>
    <w:rsid w:val="00221237"/>
    <w:rsid w:val="00252DCF"/>
    <w:rsid w:val="002575DE"/>
    <w:rsid w:val="002A3F30"/>
    <w:rsid w:val="002C7935"/>
    <w:rsid w:val="002D12D4"/>
    <w:rsid w:val="002E468D"/>
    <w:rsid w:val="002E7FA8"/>
    <w:rsid w:val="00307BBC"/>
    <w:rsid w:val="00323F80"/>
    <w:rsid w:val="0033077F"/>
    <w:rsid w:val="0033605A"/>
    <w:rsid w:val="0034312C"/>
    <w:rsid w:val="00350CA5"/>
    <w:rsid w:val="00353BE5"/>
    <w:rsid w:val="00365412"/>
    <w:rsid w:val="003706D7"/>
    <w:rsid w:val="00372184"/>
    <w:rsid w:val="00372CB0"/>
    <w:rsid w:val="00375716"/>
    <w:rsid w:val="00380547"/>
    <w:rsid w:val="003865B8"/>
    <w:rsid w:val="003C3E5C"/>
    <w:rsid w:val="003D6305"/>
    <w:rsid w:val="003F0BA7"/>
    <w:rsid w:val="003F2C34"/>
    <w:rsid w:val="003F7F52"/>
    <w:rsid w:val="004016ED"/>
    <w:rsid w:val="004028CF"/>
    <w:rsid w:val="00424418"/>
    <w:rsid w:val="00431CBE"/>
    <w:rsid w:val="00452B36"/>
    <w:rsid w:val="004547EA"/>
    <w:rsid w:val="00455778"/>
    <w:rsid w:val="0045590A"/>
    <w:rsid w:val="0046510E"/>
    <w:rsid w:val="00473B01"/>
    <w:rsid w:val="00482E3D"/>
    <w:rsid w:val="004908BE"/>
    <w:rsid w:val="004925C7"/>
    <w:rsid w:val="004A7005"/>
    <w:rsid w:val="004C4B40"/>
    <w:rsid w:val="004E0974"/>
    <w:rsid w:val="004E5D0C"/>
    <w:rsid w:val="0050174B"/>
    <w:rsid w:val="00511FD0"/>
    <w:rsid w:val="00553BCB"/>
    <w:rsid w:val="00555110"/>
    <w:rsid w:val="0056131C"/>
    <w:rsid w:val="00586685"/>
    <w:rsid w:val="005926C8"/>
    <w:rsid w:val="005E3AD8"/>
    <w:rsid w:val="005E6088"/>
    <w:rsid w:val="005F5B31"/>
    <w:rsid w:val="0060597D"/>
    <w:rsid w:val="00627F27"/>
    <w:rsid w:val="00632266"/>
    <w:rsid w:val="00676BBD"/>
    <w:rsid w:val="00693417"/>
    <w:rsid w:val="006969E5"/>
    <w:rsid w:val="006A3609"/>
    <w:rsid w:val="006C78F3"/>
    <w:rsid w:val="006D6096"/>
    <w:rsid w:val="006E1F7B"/>
    <w:rsid w:val="006E636D"/>
    <w:rsid w:val="006F5505"/>
    <w:rsid w:val="00703CD7"/>
    <w:rsid w:val="00710CD4"/>
    <w:rsid w:val="00750A91"/>
    <w:rsid w:val="0078332D"/>
    <w:rsid w:val="007A0FBB"/>
    <w:rsid w:val="007A1463"/>
    <w:rsid w:val="007A3FE5"/>
    <w:rsid w:val="007A5C93"/>
    <w:rsid w:val="007B2E94"/>
    <w:rsid w:val="007B70B6"/>
    <w:rsid w:val="007E14EE"/>
    <w:rsid w:val="007E41CB"/>
    <w:rsid w:val="00857006"/>
    <w:rsid w:val="008C3F98"/>
    <w:rsid w:val="008F24DE"/>
    <w:rsid w:val="0092383D"/>
    <w:rsid w:val="00923CBB"/>
    <w:rsid w:val="009328E6"/>
    <w:rsid w:val="009349C8"/>
    <w:rsid w:val="00936AEA"/>
    <w:rsid w:val="009533C5"/>
    <w:rsid w:val="00995D6B"/>
    <w:rsid w:val="009D1129"/>
    <w:rsid w:val="009D299C"/>
    <w:rsid w:val="009E4BCD"/>
    <w:rsid w:val="00A20D6F"/>
    <w:rsid w:val="00A3556B"/>
    <w:rsid w:val="00A42B85"/>
    <w:rsid w:val="00A45287"/>
    <w:rsid w:val="00A53506"/>
    <w:rsid w:val="00A62DB5"/>
    <w:rsid w:val="00AA7EC7"/>
    <w:rsid w:val="00AC499E"/>
    <w:rsid w:val="00AC7885"/>
    <w:rsid w:val="00AD1C62"/>
    <w:rsid w:val="00AE5BF3"/>
    <w:rsid w:val="00B26FCE"/>
    <w:rsid w:val="00B430B8"/>
    <w:rsid w:val="00B47087"/>
    <w:rsid w:val="00B4724D"/>
    <w:rsid w:val="00B47CBE"/>
    <w:rsid w:val="00B50002"/>
    <w:rsid w:val="00B52AB5"/>
    <w:rsid w:val="00B73BEC"/>
    <w:rsid w:val="00B74574"/>
    <w:rsid w:val="00B90A6A"/>
    <w:rsid w:val="00BA0244"/>
    <w:rsid w:val="00BB042C"/>
    <w:rsid w:val="00BB5680"/>
    <w:rsid w:val="00BC1493"/>
    <w:rsid w:val="00BD22FD"/>
    <w:rsid w:val="00BD479D"/>
    <w:rsid w:val="00BF5F82"/>
    <w:rsid w:val="00C0795C"/>
    <w:rsid w:val="00C17F67"/>
    <w:rsid w:val="00C20EDA"/>
    <w:rsid w:val="00C559D2"/>
    <w:rsid w:val="00C71098"/>
    <w:rsid w:val="00C724C8"/>
    <w:rsid w:val="00C821DA"/>
    <w:rsid w:val="00C9235C"/>
    <w:rsid w:val="00C946F2"/>
    <w:rsid w:val="00CB45B3"/>
    <w:rsid w:val="00CB63EC"/>
    <w:rsid w:val="00CD6155"/>
    <w:rsid w:val="00CF0E7C"/>
    <w:rsid w:val="00D22D14"/>
    <w:rsid w:val="00D34C17"/>
    <w:rsid w:val="00D52CDD"/>
    <w:rsid w:val="00D6260B"/>
    <w:rsid w:val="00D7092D"/>
    <w:rsid w:val="00D70A31"/>
    <w:rsid w:val="00D80F64"/>
    <w:rsid w:val="00D96DEA"/>
    <w:rsid w:val="00DA1964"/>
    <w:rsid w:val="00DB079D"/>
    <w:rsid w:val="00DB150E"/>
    <w:rsid w:val="00DB420F"/>
    <w:rsid w:val="00DC2738"/>
    <w:rsid w:val="00DD1F2C"/>
    <w:rsid w:val="00DD2ADF"/>
    <w:rsid w:val="00DD37CB"/>
    <w:rsid w:val="00DD4747"/>
    <w:rsid w:val="00E00CCE"/>
    <w:rsid w:val="00E264DC"/>
    <w:rsid w:val="00E32A0D"/>
    <w:rsid w:val="00E446F2"/>
    <w:rsid w:val="00E65CEB"/>
    <w:rsid w:val="00E85C3C"/>
    <w:rsid w:val="00EA0F50"/>
    <w:rsid w:val="00EA64D4"/>
    <w:rsid w:val="00EB0D7F"/>
    <w:rsid w:val="00EC0B1E"/>
    <w:rsid w:val="00EE318C"/>
    <w:rsid w:val="00EF1473"/>
    <w:rsid w:val="00F06656"/>
    <w:rsid w:val="00F15B73"/>
    <w:rsid w:val="00F34955"/>
    <w:rsid w:val="00F510F1"/>
    <w:rsid w:val="00F530CE"/>
    <w:rsid w:val="00F97581"/>
    <w:rsid w:val="00FA4290"/>
    <w:rsid w:val="00FC0DF7"/>
    <w:rsid w:val="00FC12E2"/>
    <w:rsid w:val="00FC4497"/>
    <w:rsid w:val="00FC6F33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4C54-E6CA-442D-A699-D3908726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3</cp:revision>
  <cp:lastPrinted>2023-11-07T02:17:00Z</cp:lastPrinted>
  <dcterms:created xsi:type="dcterms:W3CDTF">2023-12-13T02:00:00Z</dcterms:created>
  <dcterms:modified xsi:type="dcterms:W3CDTF">2023-12-13T02:00:00Z</dcterms:modified>
</cp:coreProperties>
</file>